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5B" w:rsidRDefault="00AD405B" w:rsidP="00AD40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Прокуратура Красногвардейского района Санкт-Петербурга утвердила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bookmarkStart w:id="0" w:name="_GoBack"/>
      <w:r>
        <w:rPr>
          <w:rFonts w:ascii="TimesNewRomanPSMT" w:hAnsi="TimesNewRomanPSMT" w:cs="TimesNewRomanPSMT"/>
          <w:sz w:val="27"/>
          <w:szCs w:val="27"/>
        </w:rPr>
        <w:t>обвинительный акт по уголовному делу в отношении двадцатитрехлетней местной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жительницы, обвиняемой в совершении преступления, предусмотренного ч. 1 ст</w:t>
      </w:r>
      <w:r>
        <w:rPr>
          <w:rFonts w:ascii="TimesNewRomanPSMT" w:hAnsi="TimesNewRomanPSMT" w:cs="TimesNewRomanPSMT"/>
          <w:sz w:val="27"/>
          <w:szCs w:val="27"/>
        </w:rPr>
        <w:t xml:space="preserve">. 214 </w:t>
      </w:r>
      <w:r>
        <w:rPr>
          <w:rFonts w:ascii="TimesNewRomanPSMT" w:hAnsi="TimesNewRomanPSMT" w:cs="TimesNewRomanPSMT"/>
          <w:sz w:val="27"/>
          <w:szCs w:val="27"/>
        </w:rPr>
        <w:t xml:space="preserve">УК РФ </w:t>
      </w:r>
      <w:bookmarkEnd w:id="0"/>
      <w:r>
        <w:rPr>
          <w:rFonts w:ascii="TimesNewRomanPSMT" w:hAnsi="TimesNewRomanPSMT" w:cs="TimesNewRomanPSMT"/>
          <w:sz w:val="27"/>
          <w:szCs w:val="27"/>
        </w:rPr>
        <w:t>(вандализм).</w:t>
      </w: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Согласно материалам уголовного дела, ранее не судимая женщина, находясь в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Красногвардейском районе Санкт-Петербурга на остановке общественного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транспорта, имея умысел на порчу имущества в общественном месте, пренебрегая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общепринятыми нормами и правилами поведения, умышленно нанесла ногой три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удара по боковому стеклу павильона общественного городского транспорта, отчего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стекло разбилось, причинив тем самым ущерб организации, которая является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собственником данного имущества.</w:t>
      </w: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</w:p>
    <w:p w:rsidR="00AD405B" w:rsidRDefault="00AD405B" w:rsidP="00AD40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Уголовное дело направлено в Красногвардейский районный суд для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рассмотрения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по существу.</w:t>
      </w:r>
    </w:p>
    <w:p w:rsidR="00F858E1" w:rsidRDefault="00AD405B" w:rsidP="00AD405B">
      <w:pPr>
        <w:jc w:val="both"/>
      </w:pPr>
      <w:r>
        <w:rPr>
          <w:rFonts w:ascii="TimesNewRomanPSMT" w:hAnsi="TimesNewRomanPSMT" w:cs="TimesNewRomanPSMT"/>
          <w:sz w:val="27"/>
          <w:szCs w:val="27"/>
        </w:rPr>
        <w:t>Злоумышленнице грозит наказание в виде штрафа либо ареста до 3 месяцев.</w:t>
      </w:r>
    </w:p>
    <w:sectPr w:rsidR="00F8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34"/>
    <w:rsid w:val="00AD405B"/>
    <w:rsid w:val="00F858E1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C2FE"/>
  <w15:chartTrackingRefBased/>
  <w15:docId w15:val="{FFAAF8A7-5505-4E31-AC7E-A1B4759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2026-04-06T09:24:00Z</dcterms:created>
  <dcterms:modified xsi:type="dcterms:W3CDTF">2026-04-06T09:24:00Z</dcterms:modified>
</cp:coreProperties>
</file>